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74" w:rsidRDefault="00036674">
      <w:r>
        <w:t xml:space="preserve">J/Psi Production </w:t>
      </w:r>
      <w:r w:rsidR="003D65EA">
        <w:t xml:space="preserve">and Asymmetry </w:t>
      </w:r>
      <w:r>
        <w:t>in Transverse</w:t>
      </w:r>
      <w:r w:rsidR="009E37AA">
        <w:t xml:space="preserve">ly Polarized </w:t>
      </w:r>
      <w:proofErr w:type="spellStart"/>
      <w:r w:rsidR="009E37AA">
        <w:t>p+p</w:t>
      </w:r>
      <w:proofErr w:type="spellEnd"/>
      <w:r w:rsidR="009E37AA">
        <w:t xml:space="preserve"> C</w:t>
      </w:r>
      <w:r>
        <w:t>ollisions at RHIC</w:t>
      </w:r>
    </w:p>
    <w:p w:rsidR="00036674" w:rsidRDefault="00036674"/>
    <w:p w:rsidR="00036674" w:rsidRDefault="00036674">
      <w:r>
        <w:t>Ming X. Liu</w:t>
      </w:r>
    </w:p>
    <w:p w:rsidR="00036674" w:rsidRDefault="00036674">
      <w:r>
        <w:t>LANL</w:t>
      </w:r>
    </w:p>
    <w:p w:rsidR="00036674" w:rsidRDefault="00036674">
      <w:r>
        <w:t>For the PHENIX Collaboration</w:t>
      </w:r>
    </w:p>
    <w:p w:rsidR="00036674" w:rsidRDefault="00036674"/>
    <w:p w:rsidR="009E37AA" w:rsidRDefault="00036674">
      <w:r>
        <w:t>Abstract</w:t>
      </w:r>
    </w:p>
    <w:p w:rsidR="00036674" w:rsidRDefault="00036674"/>
    <w:p w:rsidR="003D65EA" w:rsidRDefault="009E37AA" w:rsidP="003D65EA">
      <w:r>
        <w:t>Since its discovery</w:t>
      </w:r>
      <w:r w:rsidR="00AE26BF">
        <w:t xml:space="preserve"> in 1974</w:t>
      </w:r>
      <w:r>
        <w:t xml:space="preserve">, J/Psi particle has been used </w:t>
      </w:r>
      <w:r w:rsidR="00ED6CC4">
        <w:t>extensively</w:t>
      </w:r>
      <w:r>
        <w:t xml:space="preserve"> by nuclear and particle physicists to study and test our understanding of fundamental interactions and structures of nucleon and nucleus. Recently, the PHENIX experiment published the first measurement of transverse single spin asymmetry (TSSA) in J/Psi production in polarized high-energy </w:t>
      </w:r>
      <w:proofErr w:type="spellStart"/>
      <w:r>
        <w:t>proton+proton</w:t>
      </w:r>
      <w:proofErr w:type="spellEnd"/>
      <w:r>
        <w:t xml:space="preserve"> collisions at RHIC. The measurements are sensitive to the poorly known gluon structure and dynami</w:t>
      </w:r>
      <w:r w:rsidR="003D65EA">
        <w:t xml:space="preserve">cs in polarized </w:t>
      </w:r>
      <w:proofErr w:type="spellStart"/>
      <w:r w:rsidR="003D65EA">
        <w:t>p+p</w:t>
      </w:r>
      <w:proofErr w:type="spellEnd"/>
      <w:r w:rsidR="003D65EA">
        <w:t xml:space="preserve"> interaction and the results will shed new light on our understanding of the origin of large </w:t>
      </w:r>
      <w:proofErr w:type="spellStart"/>
      <w:r w:rsidR="003D65EA">
        <w:t>TSSAs</w:t>
      </w:r>
      <w:proofErr w:type="spellEnd"/>
      <w:r w:rsidR="003D65EA">
        <w:t xml:space="preserve"> observed in polarized </w:t>
      </w:r>
      <w:proofErr w:type="spellStart"/>
      <w:r w:rsidR="003D65EA">
        <w:t>hadronic</w:t>
      </w:r>
      <w:proofErr w:type="spellEnd"/>
      <w:r w:rsidR="003D65EA">
        <w:t xml:space="preserve"> interactions in the forward scattering angle that have puzzled physicists over 30 years.</w:t>
      </w:r>
    </w:p>
    <w:p w:rsidR="003D65EA" w:rsidRDefault="003D65EA"/>
    <w:p w:rsidR="003D65EA" w:rsidRDefault="00A010A5">
      <w:r>
        <w:t>It is also realized</w:t>
      </w:r>
      <w:r w:rsidR="004C7175">
        <w:t xml:space="preserve"> that TSSA of J/Psi could be </w:t>
      </w:r>
      <w:r w:rsidR="00ED6CC4">
        <w:t>sensitive to the J/Psi production mechanisms</w:t>
      </w:r>
      <w:r w:rsidR="00613D26">
        <w:t xml:space="preserve"> where experimental data confronted with several </w:t>
      </w:r>
      <w:r w:rsidR="009F0A33">
        <w:t xml:space="preserve">early </w:t>
      </w:r>
      <w:r w:rsidR="00613D26">
        <w:t>theoretical predictions</w:t>
      </w:r>
      <w:r w:rsidR="009F0A33">
        <w:t xml:space="preserve"> that were thought robust</w:t>
      </w:r>
      <w:r w:rsidR="00613D26">
        <w:t xml:space="preserve">. </w:t>
      </w:r>
      <w:r w:rsidR="0094344C">
        <w:t>I will discuss the</w:t>
      </w:r>
      <w:r w:rsidR="003D65EA">
        <w:t xml:space="preserve"> latest PHENIX J/Psi TSSA results</w:t>
      </w:r>
      <w:r w:rsidR="00721815">
        <w:t xml:space="preserve"> as well as challenges in </w:t>
      </w:r>
      <w:r w:rsidR="0094344C">
        <w:t>understand</w:t>
      </w:r>
      <w:r w:rsidR="00721815">
        <w:t>ing</w:t>
      </w:r>
      <w:r w:rsidR="0094344C">
        <w:t xml:space="preserve"> J/Psi production </w:t>
      </w:r>
      <w:r w:rsidR="00721815">
        <w:t xml:space="preserve">mechanisms </w:t>
      </w:r>
      <w:r w:rsidR="0094344C">
        <w:t xml:space="preserve">in </w:t>
      </w:r>
      <w:proofErr w:type="spellStart"/>
      <w:r w:rsidR="0094344C">
        <w:t>p+p</w:t>
      </w:r>
      <w:proofErr w:type="spellEnd"/>
      <w:r w:rsidR="0094344C">
        <w:t xml:space="preserve"> interactions.</w:t>
      </w:r>
      <w:r w:rsidR="003D65EA">
        <w:t xml:space="preserve"> </w:t>
      </w:r>
      <w:r w:rsidR="00AA217D">
        <w:t xml:space="preserve">Future prospects of heavy quark </w:t>
      </w:r>
      <w:proofErr w:type="spellStart"/>
      <w:r w:rsidR="00AA217D">
        <w:t>TSSA</w:t>
      </w:r>
      <w:r w:rsidR="003C4E80">
        <w:t>s</w:t>
      </w:r>
      <w:proofErr w:type="spellEnd"/>
      <w:r w:rsidR="003C4E80">
        <w:t xml:space="preserve"> with PHENIX upgrade detectors will</w:t>
      </w:r>
      <w:r w:rsidR="00AA217D">
        <w:t xml:space="preserve"> </w:t>
      </w:r>
      <w:r w:rsidR="003C4E80">
        <w:t xml:space="preserve">be also </w:t>
      </w:r>
      <w:r w:rsidR="00AA217D">
        <w:t>discussed.</w:t>
      </w:r>
    </w:p>
    <w:sectPr w:rsidR="003D65EA" w:rsidSect="003D65E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6674"/>
    <w:rsid w:val="00036674"/>
    <w:rsid w:val="003C4E80"/>
    <w:rsid w:val="003D65EA"/>
    <w:rsid w:val="004C7175"/>
    <w:rsid w:val="00613D26"/>
    <w:rsid w:val="00721815"/>
    <w:rsid w:val="00812141"/>
    <w:rsid w:val="00910E33"/>
    <w:rsid w:val="0094344C"/>
    <w:rsid w:val="009E37AA"/>
    <w:rsid w:val="009F0A33"/>
    <w:rsid w:val="00A010A5"/>
    <w:rsid w:val="00AA217D"/>
    <w:rsid w:val="00AE26BF"/>
    <w:rsid w:val="00ED6CC4"/>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185</Words>
  <Characters>1055</Characters>
  <Application>Microsoft Macintosh Word</Application>
  <DocSecurity>0</DocSecurity>
  <Lines>8</Lines>
  <Paragraphs>2</Paragraphs>
  <ScaleCrop>false</ScaleCrop>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Liu</dc:creator>
  <cp:keywords/>
  <cp:lastModifiedBy>Ming Liu</cp:lastModifiedBy>
  <cp:revision>12</cp:revision>
  <dcterms:created xsi:type="dcterms:W3CDTF">2010-12-18T05:19:00Z</dcterms:created>
  <dcterms:modified xsi:type="dcterms:W3CDTF">2011-02-09T19:22:00Z</dcterms:modified>
</cp:coreProperties>
</file>